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52A6C139" w:rsidR="00D138B2" w:rsidRDefault="00D138B2" w:rsidP="00DE3B97"/>
    <w:p w14:paraId="08BEA73A" w14:textId="77777777" w:rsidR="00DE3B97" w:rsidRDefault="00DE3B97" w:rsidP="00DE3B97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bookmarkStart w:id="0" w:name="_Hlk185504701"/>
      <w:r>
        <w:rPr>
          <w:rFonts w:ascii="Segoe UI" w:hAnsi="Segoe UI" w:cs="Segoe UI"/>
          <w:b/>
          <w:sz w:val="20"/>
          <w:szCs w:val="20"/>
        </w:rPr>
        <w:t>ANEXO 62-A</w:t>
      </w:r>
    </w:p>
    <w:p w14:paraId="152200B7" w14:textId="77777777" w:rsidR="00DE3B97" w:rsidRDefault="00DE3B97" w:rsidP="00DE3B97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ACTA DE CONTROL DE SIMILITUD</w:t>
      </w:r>
    </w:p>
    <w:bookmarkEnd w:id="0"/>
    <w:p w14:paraId="54821923" w14:textId="77777777" w:rsidR="00DE3B97" w:rsidRDefault="00DE3B97" w:rsidP="00DE3B97">
      <w:pPr>
        <w:spacing w:after="0" w:line="276" w:lineRule="auto"/>
        <w:jc w:val="both"/>
        <w:rPr>
          <w:rFonts w:ascii="Segoe UI" w:hAnsi="Segoe UI" w:cs="Segoe UI"/>
          <w:color w:val="FFC000"/>
          <w:sz w:val="20"/>
          <w:szCs w:val="20"/>
        </w:rPr>
      </w:pPr>
    </w:p>
    <w:p w14:paraId="1E0B3772" w14:textId="77777777" w:rsidR="00DE3B97" w:rsidRDefault="00DE3B97" w:rsidP="00DE3B97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El Jurado Evaluador, 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designado mediante Resolución de Decanato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___________________________________, hace constar que </w:t>
      </w:r>
      <w:r>
        <w:rPr>
          <w:rFonts w:ascii="Segoe UI" w:hAnsi="Segoe UI" w:cs="Segoe UI"/>
          <w:sz w:val="20"/>
          <w:szCs w:val="20"/>
        </w:rPr>
        <w:t>el Trabajo de Suficiencia Profesional, titulado:</w:t>
      </w:r>
      <w:r>
        <w:rPr>
          <w:rFonts w:ascii="Segoe UI" w:hAnsi="Segoe UI" w:cs="Segoe UI"/>
          <w:color w:val="000000" w:themeColor="text1"/>
          <w:sz w:val="20"/>
          <w:szCs w:val="20"/>
        </w:rPr>
        <w:t>___________________________________________</w:t>
      </w:r>
      <w:r>
        <w:rPr>
          <w:rFonts w:ascii="Segoe UI" w:hAnsi="Segoe UI" w:cs="Segoe UI"/>
          <w:color w:val="000000" w:themeColor="text1"/>
          <w:sz w:val="20"/>
          <w:szCs w:val="20"/>
        </w:rPr>
        <w:br/>
        <w:t xml:space="preserve">____________________________________________________________________________________________________________________________________________________________________________________________________, presentado por el bachiller: _______________________________________________________________________________________________, de la Escuela Profesional de ________________________________________________________________________________, </w:t>
      </w:r>
      <w:r>
        <w:rPr>
          <w:rFonts w:ascii="Segoe UI" w:hAnsi="Segoe UI" w:cs="Segoe UI"/>
          <w:sz w:val="20"/>
          <w:szCs w:val="20"/>
        </w:rPr>
        <w:t xml:space="preserve">registra un _________________________ (indicar en letras) ___________% (indicar en números) de similitud, según el reporte generado por el software </w:t>
      </w:r>
      <w:proofErr w:type="spellStart"/>
      <w:r>
        <w:rPr>
          <w:rFonts w:ascii="Segoe UI" w:hAnsi="Segoe UI" w:cs="Segoe UI"/>
          <w:sz w:val="20"/>
          <w:szCs w:val="20"/>
        </w:rPr>
        <w:t>Turnitin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</w:p>
    <w:p w14:paraId="2F5AE130" w14:textId="77777777" w:rsidR="00DE3B97" w:rsidRDefault="00DE3B97" w:rsidP="00DE3B97">
      <w:pPr>
        <w:spacing w:after="0" w:line="276" w:lineRule="auto"/>
        <w:jc w:val="both"/>
        <w:rPr>
          <w:rFonts w:ascii="Segoe UI" w:hAnsi="Segoe UI" w:cs="Segoe UI"/>
          <w:sz w:val="8"/>
          <w:szCs w:val="8"/>
        </w:rPr>
      </w:pPr>
    </w:p>
    <w:p w14:paraId="4C7DC0EF" w14:textId="77777777" w:rsidR="00DE3B97" w:rsidRDefault="00DE3B97" w:rsidP="00DE3B97">
      <w:pPr>
        <w:spacing w:after="0" w:line="276" w:lineRule="auto"/>
        <w:jc w:val="both"/>
        <w:rPr>
          <w:rFonts w:ascii="Segoe UI" w:hAnsi="Segoe UI" w:cs="Segoe UI"/>
          <w:sz w:val="2"/>
          <w:szCs w:val="2"/>
        </w:rPr>
      </w:pPr>
    </w:p>
    <w:p w14:paraId="0F5F6A24" w14:textId="77777777" w:rsidR="00DE3B97" w:rsidRDefault="00DE3B97" w:rsidP="00DE3B97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Dicho porcentaje es </w:t>
      </w:r>
      <w:proofErr w:type="gramStart"/>
      <w:r>
        <w:rPr>
          <w:rFonts w:ascii="Segoe UI" w:hAnsi="Segoe UI" w:cs="Segoe UI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sz w:val="20"/>
          <w:szCs w:val="20"/>
        </w:rPr>
        <w:t xml:space="preserve"> ) inferior o (   ) igual al 25%, límite máximo permitido por la Universidad Nacional Toribio Rodríguez de Mendoza de Amazonas.  </w:t>
      </w:r>
    </w:p>
    <w:p w14:paraId="5A77AE55" w14:textId="77777777" w:rsidR="00DE3B97" w:rsidRDefault="00DE3B97" w:rsidP="00DE3B97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3C67E91E" w14:textId="77777777" w:rsidR="00DE3B97" w:rsidRDefault="00DE3B97" w:rsidP="00DE3B97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Anexo:</w:t>
      </w:r>
    </w:p>
    <w:p w14:paraId="7966EF7F" w14:textId="77777777" w:rsidR="00DE3B97" w:rsidRDefault="00DE3B97" w:rsidP="00DE3B9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Reporte de control de similitud.</w:t>
      </w:r>
    </w:p>
    <w:p w14:paraId="7CFEE5E7" w14:textId="77777777" w:rsidR="00DE3B97" w:rsidRDefault="00DE3B97" w:rsidP="00DE3B97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59C6B80B" w14:textId="77777777" w:rsidR="00DE3B97" w:rsidRDefault="00DE3B97" w:rsidP="00DE3B97">
      <w:pPr>
        <w:spacing w:after="0" w:line="276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  <w:szCs w:val="20"/>
        </w:rPr>
        <w:t>de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</w:t>
      </w:r>
    </w:p>
    <w:p w14:paraId="378F51D7" w14:textId="77777777" w:rsidR="00DE3B97" w:rsidRDefault="00DE3B97" w:rsidP="00DE3B97">
      <w:pPr>
        <w:spacing w:after="0"/>
        <w:rPr>
          <w:rFonts w:ascii="Segoe UI" w:hAnsi="Segoe UI" w:cs="Segoe UI"/>
          <w:sz w:val="20"/>
        </w:rPr>
      </w:pPr>
    </w:p>
    <w:p w14:paraId="104388C3" w14:textId="77777777" w:rsidR="00DE3B97" w:rsidRDefault="00DE3B97" w:rsidP="00DE3B97">
      <w:pPr>
        <w:spacing w:after="0"/>
        <w:rPr>
          <w:rFonts w:ascii="Segoe UI" w:hAnsi="Segoe UI" w:cs="Segoe UI"/>
          <w:sz w:val="20"/>
        </w:rPr>
      </w:pPr>
    </w:p>
    <w:p w14:paraId="09E26AA6" w14:textId="77777777" w:rsidR="00DE3B97" w:rsidRDefault="00DE3B97" w:rsidP="00DE3B9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E22128F" w14:textId="77777777" w:rsidR="00DE3B97" w:rsidRDefault="00DE3B97" w:rsidP="00DE3B9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C2ED0E5" w14:textId="77777777" w:rsidR="00DE3B97" w:rsidRDefault="00DE3B97" w:rsidP="00DE3B9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AE0CA" wp14:editId="4B910ACD">
                <wp:simplePos x="0" y="0"/>
                <wp:positionH relativeFrom="margin">
                  <wp:posOffset>3295015</wp:posOffset>
                </wp:positionH>
                <wp:positionV relativeFrom="paragraph">
                  <wp:posOffset>3810</wp:posOffset>
                </wp:positionV>
                <wp:extent cx="2438400" cy="1012190"/>
                <wp:effectExtent l="0" t="0" r="0" b="0"/>
                <wp:wrapNone/>
                <wp:docPr id="393" name="Cuadro de texto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49B05" w14:textId="77777777" w:rsidR="00DE3B97" w:rsidRDefault="00DE3B97" w:rsidP="00DE3B97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AE0CA" id="_x0000_t202" coordsize="21600,21600" o:spt="202" path="m,l,21600r21600,l21600,xe">
                <v:stroke joinstyle="miter"/>
                <v:path gradientshapeok="t" o:connecttype="rect"/>
              </v:shapetype>
              <v:shape id="Cuadro de texto 393" o:spid="_x0000_s1026" type="#_x0000_t202" style="position:absolute;left:0;text-align:left;margin-left:259.45pt;margin-top:.3pt;width:192pt;height:79.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" filled="f" stroked="f" strokeweight=".5pt">
                <v:textbox>
                  <w:txbxContent>
                    <w:p w14:paraId="0A749B05" w14:textId="77777777" w:rsidR="00DE3B97" w:rsidRDefault="00DE3B97" w:rsidP="00DE3B97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10859A" w14:textId="77777777" w:rsidR="00DE3B97" w:rsidRDefault="00DE3B97" w:rsidP="00DE3B9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C39F2" wp14:editId="5B2EEEAB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2711450" cy="2059940"/>
                <wp:effectExtent l="0" t="0" r="0" b="0"/>
                <wp:wrapNone/>
                <wp:docPr id="394" name="Cuadro de texto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668" cy="2060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BBD46" w14:textId="77777777" w:rsidR="00DE3B97" w:rsidRDefault="00DE3B97" w:rsidP="00DE3B97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  <w:p w14:paraId="5E48F195" w14:textId="77777777" w:rsidR="00DE3B97" w:rsidRDefault="00DE3B97" w:rsidP="00DE3B97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>Responsable de someter el Trabajo de Suficiencia Profesional</w:t>
                            </w:r>
                          </w:p>
                          <w:p w14:paraId="2F68C216" w14:textId="77777777" w:rsidR="00DE3B97" w:rsidRDefault="00DE3B97" w:rsidP="00DE3B97">
                            <w:pPr>
                              <w:spacing w:after="0"/>
                              <w:rPr>
                                <w:rFonts w:ascii="Segoe UI" w:hAnsi="Segoe UI" w:cs="Segoe UI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  <w:t>_______________________________________________</w:t>
                            </w:r>
                          </w:p>
                          <w:p w14:paraId="60EAA17A" w14:textId="77777777" w:rsidR="00DE3B97" w:rsidRDefault="00DE3B97" w:rsidP="00DE3B97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>Indicar el área o dependencia a la que pertenece el presidente</w:t>
                            </w:r>
                          </w:p>
                          <w:p w14:paraId="2441BD35" w14:textId="77777777" w:rsidR="00DE3B97" w:rsidRDefault="00DE3B97" w:rsidP="00DE3B97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C39F2" id="Cuadro de texto 394" o:spid="_x0000_s1027" type="#_x0000_t202" style="position:absolute;left:0;text-align:left;margin-left:0;margin-top:13.55pt;width:213.5pt;height:162.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" filled="f" stroked="f" strokeweight=".5pt">
                <v:textbox>
                  <w:txbxContent>
                    <w:p w14:paraId="366BBD46" w14:textId="77777777" w:rsidR="00DE3B97" w:rsidRDefault="00DE3B97" w:rsidP="00DE3B97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  <w:p w14:paraId="5E48F195" w14:textId="77777777" w:rsidR="00DE3B97" w:rsidRDefault="00DE3B97" w:rsidP="00DE3B97">
                      <w:pPr>
                        <w:spacing w:after="0"/>
                        <w:rPr>
                          <w:rFonts w:ascii="Segoe UI" w:hAnsi="Segoe UI" w:cs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>Responsable de someter el Trabajo de Suficiencia Profesional</w:t>
                      </w:r>
                    </w:p>
                    <w:p w14:paraId="2F68C216" w14:textId="77777777" w:rsidR="00DE3B97" w:rsidRDefault="00DE3B97" w:rsidP="00DE3B97">
                      <w:pPr>
                        <w:spacing w:after="0"/>
                        <w:rPr>
                          <w:rFonts w:ascii="Segoe UI" w:hAnsi="Segoe UI" w:cs="Segoe UI"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  <w:t>_______________________________________________</w:t>
                      </w:r>
                    </w:p>
                    <w:p w14:paraId="60EAA17A" w14:textId="77777777" w:rsidR="00DE3B97" w:rsidRDefault="00DE3B97" w:rsidP="00DE3B97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>Indicar el área o dependencia a la que pertenece el presidente</w:t>
                      </w:r>
                    </w:p>
                    <w:p w14:paraId="2441BD35" w14:textId="77777777" w:rsidR="00DE3B97" w:rsidRDefault="00DE3B97" w:rsidP="00DE3B97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E26FCA" w14:textId="77777777" w:rsidR="00DE3B97" w:rsidRDefault="00DE3B97" w:rsidP="00DE3B9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0E7622F" w14:textId="77777777" w:rsidR="00DE3B97" w:rsidRDefault="00DE3B97" w:rsidP="00DE3B9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7AEA20E" w14:textId="77777777" w:rsidR="00DE3B97" w:rsidRDefault="00DE3B97" w:rsidP="00DE3B9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18BCC06" w14:textId="77777777" w:rsidR="00DE3B97" w:rsidRDefault="00DE3B97" w:rsidP="00DE3B97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1B1EF353" w14:textId="77777777" w:rsidR="00DE3B97" w:rsidRDefault="00DE3B97" w:rsidP="00DE3B97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0D69756C" w14:textId="77777777" w:rsidR="00DE3B97" w:rsidRDefault="00DE3B97" w:rsidP="00DE3B97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1CA618A" w14:textId="77777777" w:rsidR="00DE3B97" w:rsidRDefault="00DE3B97" w:rsidP="00DE3B97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6C0CB28A" w14:textId="77777777" w:rsidR="00DE3B97" w:rsidRDefault="00DE3B97" w:rsidP="00DE3B97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3E2A35F2" w14:textId="77777777" w:rsidR="00DE3B97" w:rsidRDefault="00DE3B97" w:rsidP="00DE3B97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74644846" w14:textId="77777777" w:rsidR="00DE3B97" w:rsidRDefault="00DE3B97" w:rsidP="00DE3B97">
      <w:pPr>
        <w:spacing w:after="0"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A683C" wp14:editId="52745DAD">
                <wp:simplePos x="0" y="0"/>
                <wp:positionH relativeFrom="margin">
                  <wp:posOffset>3308350</wp:posOffset>
                </wp:positionH>
                <wp:positionV relativeFrom="paragraph">
                  <wp:posOffset>118110</wp:posOffset>
                </wp:positionV>
                <wp:extent cx="2438400" cy="1012190"/>
                <wp:effectExtent l="0" t="0" r="0" b="0"/>
                <wp:wrapNone/>
                <wp:docPr id="395" name="Cuadro de texto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465B6" w14:textId="77777777" w:rsidR="00DE3B97" w:rsidRDefault="00DE3B97" w:rsidP="00DE3B97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A683C" id="Cuadro de texto 395" o:spid="_x0000_s1028" type="#_x0000_t202" style="position:absolute;margin-left:260.5pt;margin-top:9.3pt;width:192pt;height:79.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" fillcolor="white [3201]" stroked="f" strokeweight=".5pt">
                <v:textbox>
                  <w:txbxContent>
                    <w:p w14:paraId="090465B6" w14:textId="77777777" w:rsidR="00DE3B97" w:rsidRDefault="00DE3B97" w:rsidP="00DE3B97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358A95" w14:textId="77777777" w:rsidR="00DE3B97" w:rsidRDefault="00DE3B97" w:rsidP="00DE3B97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0F12585D" w14:textId="77777777" w:rsidR="00DE3B97" w:rsidRDefault="00DE3B97" w:rsidP="00DE3B97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4DD4A048" w14:textId="77777777" w:rsidR="00DE3B97" w:rsidRDefault="00DE3B97" w:rsidP="00DE3B97">
      <w:pPr>
        <w:rPr>
          <w:rFonts w:ascii="Segoe UI" w:hAnsi="Segoe UI" w:cs="Segoe UI"/>
          <w:b/>
          <w:sz w:val="16"/>
        </w:rPr>
      </w:pPr>
    </w:p>
    <w:p w14:paraId="7115C258" w14:textId="77777777" w:rsidR="00DE3B97" w:rsidRDefault="00DE3B97" w:rsidP="00DE3B97">
      <w:pPr>
        <w:rPr>
          <w:rFonts w:ascii="Segoe UI" w:hAnsi="Segoe UI" w:cs="Segoe UI"/>
          <w:b/>
          <w:sz w:val="16"/>
        </w:rPr>
      </w:pPr>
    </w:p>
    <w:p w14:paraId="6ACDA227" w14:textId="77777777" w:rsidR="00DE3B97" w:rsidRDefault="00DE3B97" w:rsidP="00DE3B97">
      <w:pPr>
        <w:rPr>
          <w:rFonts w:ascii="Segoe UI" w:hAnsi="Segoe UI" w:cs="Segoe UI"/>
          <w:b/>
          <w:sz w:val="16"/>
        </w:rPr>
      </w:pPr>
    </w:p>
    <w:p w14:paraId="6DD2997E" w14:textId="77777777" w:rsidR="00DE3B97" w:rsidRDefault="00DE3B97" w:rsidP="00DE3B97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C417B1">
        <w:rPr>
          <w:rFonts w:ascii="Segoe UI" w:hAnsi="Segoe UI" w:cs="Segoe UI"/>
          <w:b/>
          <w:sz w:val="14"/>
          <w:szCs w:val="20"/>
        </w:rPr>
        <w:t>Nota</w:t>
      </w:r>
      <w:r>
        <w:rPr>
          <w:rFonts w:ascii="Segoe UI" w:hAnsi="Segoe UI" w:cs="Segoe UI"/>
          <w:bCs/>
          <w:sz w:val="14"/>
          <w:szCs w:val="20"/>
        </w:rPr>
        <w:t xml:space="preserve">: Es obligatorio que el responsable o dependencia correspondiente someta los trabajos conducentes a grados o títulos a mecanismos de verificación para garantizar su originalidad, conforme a lo establecido en la Resolución Directoral </w:t>
      </w:r>
      <w:proofErr w:type="spellStart"/>
      <w:r>
        <w:rPr>
          <w:rFonts w:ascii="Segoe UI" w:hAnsi="Segoe UI" w:cs="Segoe UI"/>
          <w:bCs/>
          <w:sz w:val="14"/>
          <w:szCs w:val="20"/>
        </w:rPr>
        <w:t>Nº</w:t>
      </w:r>
      <w:proofErr w:type="spellEnd"/>
      <w:r>
        <w:rPr>
          <w:rFonts w:ascii="Segoe UI" w:hAnsi="Segoe UI" w:cs="Segoe UI"/>
          <w:bCs/>
          <w:sz w:val="14"/>
          <w:szCs w:val="20"/>
        </w:rPr>
        <w:t xml:space="preserve"> 0032-2023-SUNEDU-02-15.</w:t>
      </w:r>
    </w:p>
    <w:p w14:paraId="43576332" w14:textId="77777777" w:rsidR="00DE3B97" w:rsidRDefault="00DE3B97" w:rsidP="00DE3B97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0A8548B6" w14:textId="77777777" w:rsidR="00DE3B97" w:rsidRDefault="00DE3B97" w:rsidP="00DE3B97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25CC8A85" w14:textId="77777777" w:rsidR="00DE3B97" w:rsidRPr="00553735" w:rsidRDefault="00DE3B97" w:rsidP="00DE3B97"/>
    <w:p w14:paraId="624F88AA" w14:textId="77777777" w:rsidR="00DE3B97" w:rsidRPr="00DE3B97" w:rsidRDefault="00DE3B97" w:rsidP="00DE3B97"/>
    <w:sectPr w:rsidR="00DE3B97" w:rsidRPr="00DE3B9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9D27" w14:textId="77777777" w:rsidR="00BA5D1A" w:rsidRDefault="00BA5D1A" w:rsidP="006D0D00">
      <w:pPr>
        <w:spacing w:after="0" w:line="240" w:lineRule="auto"/>
      </w:pPr>
      <w:r>
        <w:separator/>
      </w:r>
    </w:p>
  </w:endnote>
  <w:endnote w:type="continuationSeparator" w:id="0">
    <w:p w14:paraId="45065D10" w14:textId="77777777" w:rsidR="00BA5D1A" w:rsidRDefault="00BA5D1A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BA5D1A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BA5D1A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6D5C" w14:textId="77777777" w:rsidR="00BA5D1A" w:rsidRDefault="00BA5D1A" w:rsidP="006D0D00">
      <w:pPr>
        <w:spacing w:after="0" w:line="240" w:lineRule="auto"/>
      </w:pPr>
      <w:r>
        <w:separator/>
      </w:r>
    </w:p>
  </w:footnote>
  <w:footnote w:type="continuationSeparator" w:id="0">
    <w:p w14:paraId="0EBE67A5" w14:textId="77777777" w:rsidR="00BA5D1A" w:rsidRDefault="00BA5D1A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BA5D1A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DE3B97"/>
    <w:rsid w:val="00E757D3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DE3B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E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2025-11-04T18:13:00Z</dcterms:created>
  <dcterms:modified xsi:type="dcterms:W3CDTF">2025-11-04T18:13:00Z</dcterms:modified>
</cp:coreProperties>
</file>